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2" w:type="dxa"/>
        <w:jc w:val="center"/>
        <w:tblLook w:val="04A0" w:firstRow="1" w:lastRow="0" w:firstColumn="1" w:lastColumn="0" w:noHBand="0" w:noVBand="1"/>
      </w:tblPr>
      <w:tblGrid>
        <w:gridCol w:w="617"/>
        <w:gridCol w:w="2780"/>
        <w:gridCol w:w="5165"/>
        <w:gridCol w:w="760"/>
        <w:gridCol w:w="760"/>
      </w:tblGrid>
      <w:tr w:rsidR="00454A63" w:rsidRPr="00C74D65" w14:paraId="3F3564F9" w14:textId="77777777" w:rsidTr="003C2FF9">
        <w:trPr>
          <w:trHeight w:val="459"/>
          <w:jc w:val="center"/>
        </w:trPr>
        <w:tc>
          <w:tcPr>
            <w:tcW w:w="10082" w:type="dxa"/>
            <w:gridSpan w:val="5"/>
            <w:shd w:val="clear" w:color="auto" w:fill="DAE9F7" w:themeFill="text2" w:themeFillTint="1A"/>
          </w:tcPr>
          <w:p w14:paraId="1C8706C2" w14:textId="749E2B10" w:rsidR="00454A63" w:rsidRPr="00C74D65" w:rsidRDefault="00060C8E" w:rsidP="00C74D65">
            <w:pPr>
              <w:spacing w:after="120"/>
              <w:jc w:val="center"/>
              <w:rPr>
                <w:rFonts w:ascii="Archivo" w:hAnsi="Archivo" w:cs="Archivo"/>
                <w:b/>
                <w:bCs/>
                <w:sz w:val="24"/>
                <w:szCs w:val="24"/>
              </w:rPr>
            </w:pPr>
            <w:r w:rsidRPr="00060C8E">
              <w:rPr>
                <w:rFonts w:ascii="Archivo" w:hAnsi="Archivo" w:cs="Archivo"/>
                <w:b/>
                <w:bCs/>
                <w:sz w:val="24"/>
                <w:szCs w:val="24"/>
              </w:rPr>
              <w:t>M</w:t>
            </w:r>
            <w:r>
              <w:rPr>
                <w:rFonts w:ascii="Archivo" w:hAnsi="Archivo" w:cs="Archivo"/>
                <w:b/>
                <w:bCs/>
                <w:sz w:val="24"/>
                <w:szCs w:val="24"/>
              </w:rPr>
              <w:t>ANUFACTURER/SUPPLIER CHECKLIST</w:t>
            </w:r>
            <w:r w:rsidR="00C74D65">
              <w:rPr>
                <w:rStyle w:val="FootnoteReference"/>
                <w:rFonts w:ascii="Archivo" w:hAnsi="Archivo" w:cs="Archivo"/>
                <w:b/>
                <w:bCs/>
                <w:sz w:val="24"/>
                <w:szCs w:val="24"/>
              </w:rPr>
              <w:footnoteReference w:id="1"/>
            </w:r>
          </w:p>
          <w:p w14:paraId="1FE5C444" w14:textId="1338E8B7" w:rsidR="00C74D65" w:rsidRPr="003C2FF9" w:rsidRDefault="003C2FF9" w:rsidP="00C74D65">
            <w:pPr>
              <w:spacing w:after="120"/>
              <w:rPr>
                <w:rFonts w:ascii="Archivo" w:hAnsi="Archivo" w:cs="Archivo"/>
              </w:rPr>
            </w:pPr>
            <w:r w:rsidRPr="003C2FF9">
              <w:rPr>
                <w:rFonts w:ascii="Archivo" w:hAnsi="Archivo" w:cs="Archivo"/>
              </w:rPr>
              <w:t xml:space="preserve">The manufacturer/supplier checklist </w:t>
            </w:r>
            <w:r>
              <w:rPr>
                <w:rFonts w:ascii="Archivo" w:hAnsi="Archivo" w:cs="Archivo"/>
              </w:rPr>
              <w:t>is not one single document but comprises of various steps, including:</w:t>
            </w:r>
          </w:p>
          <w:p w14:paraId="69105B45" w14:textId="6A6A8C82" w:rsidR="00060C8E" w:rsidRPr="003C2FF9" w:rsidRDefault="00060C8E" w:rsidP="003C2FF9">
            <w:pPr>
              <w:pStyle w:val="ListParagraph"/>
              <w:numPr>
                <w:ilvl w:val="0"/>
                <w:numId w:val="4"/>
              </w:numPr>
              <w:spacing w:after="120"/>
              <w:ind w:left="731" w:hanging="425"/>
              <w:rPr>
                <w:rFonts w:ascii="Archivo" w:hAnsi="Archivo" w:cs="Archivo"/>
              </w:rPr>
            </w:pPr>
            <w:r w:rsidRPr="003C2FF9">
              <w:rPr>
                <w:rFonts w:ascii="Archivo" w:hAnsi="Archivo" w:cs="Archivo"/>
              </w:rPr>
              <w:t>Factory Acceptance Testing (FAT)</w:t>
            </w:r>
          </w:p>
          <w:p w14:paraId="338A4B38" w14:textId="3AFD9A00" w:rsidR="00060C8E" w:rsidRPr="003C2FF9" w:rsidRDefault="00060C8E" w:rsidP="003C2FF9">
            <w:pPr>
              <w:pStyle w:val="ListParagraph"/>
              <w:numPr>
                <w:ilvl w:val="0"/>
                <w:numId w:val="4"/>
              </w:numPr>
              <w:spacing w:after="120"/>
              <w:ind w:left="731" w:hanging="425"/>
              <w:rPr>
                <w:rFonts w:ascii="Archivo" w:hAnsi="Archivo" w:cs="Archivo"/>
              </w:rPr>
            </w:pPr>
            <w:r w:rsidRPr="003C2FF9">
              <w:rPr>
                <w:rFonts w:ascii="Archivo" w:hAnsi="Archivo" w:cs="Archivo"/>
              </w:rPr>
              <w:t>Punchlist</w:t>
            </w:r>
          </w:p>
          <w:p w14:paraId="5B74856C" w14:textId="7E59A692" w:rsidR="00060C8E" w:rsidRPr="003C2FF9" w:rsidRDefault="00060C8E" w:rsidP="003C2FF9">
            <w:pPr>
              <w:pStyle w:val="ListParagraph"/>
              <w:numPr>
                <w:ilvl w:val="0"/>
                <w:numId w:val="4"/>
              </w:numPr>
              <w:spacing w:after="120"/>
              <w:ind w:left="731" w:hanging="425"/>
              <w:rPr>
                <w:rFonts w:ascii="Archivo" w:hAnsi="Archivo" w:cs="Archivo"/>
              </w:rPr>
            </w:pPr>
            <w:r w:rsidRPr="003C2FF9">
              <w:rPr>
                <w:rFonts w:ascii="Archivo" w:hAnsi="Archivo" w:cs="Archivo"/>
              </w:rPr>
              <w:t xml:space="preserve">Panel Split will determine transport </w:t>
            </w:r>
            <w:r w:rsidR="003C2FF9">
              <w:rPr>
                <w:rFonts w:ascii="Archivo" w:hAnsi="Archivo" w:cs="Archivo"/>
              </w:rPr>
              <w:t xml:space="preserve">and loading/unloading </w:t>
            </w:r>
            <w:r w:rsidRPr="003C2FF9">
              <w:rPr>
                <w:rFonts w:ascii="Archivo" w:hAnsi="Archivo" w:cs="Archivo"/>
              </w:rPr>
              <w:t>arrangements</w:t>
            </w:r>
          </w:p>
          <w:p w14:paraId="031B0903" w14:textId="3DF14CD9" w:rsidR="00060C8E" w:rsidRPr="003C2FF9" w:rsidRDefault="00060C8E" w:rsidP="003C2FF9">
            <w:pPr>
              <w:pStyle w:val="ListParagraph"/>
              <w:numPr>
                <w:ilvl w:val="0"/>
                <w:numId w:val="4"/>
              </w:numPr>
              <w:spacing w:after="120"/>
              <w:ind w:left="731" w:hanging="425"/>
              <w:rPr>
                <w:rFonts w:ascii="Archivo" w:hAnsi="Archivo" w:cs="Archivo"/>
                <w:i/>
                <w:iCs/>
              </w:rPr>
            </w:pPr>
            <w:r w:rsidRPr="003C2FF9">
              <w:rPr>
                <w:rFonts w:ascii="Archivo" w:hAnsi="Archivo" w:cs="Archivo"/>
              </w:rPr>
              <w:t>Permission to Ship</w:t>
            </w:r>
            <w:r w:rsidR="003C2FF9">
              <w:rPr>
                <w:rStyle w:val="FootnoteReference"/>
                <w:rFonts w:ascii="Archivo" w:hAnsi="Archivo" w:cs="Archivo"/>
              </w:rPr>
              <w:footnoteReference w:id="2"/>
            </w:r>
            <w:r w:rsidR="003C2FF9">
              <w:rPr>
                <w:rFonts w:ascii="Archivo" w:hAnsi="Archivo" w:cs="Archivo"/>
              </w:rPr>
              <w:t>.</w:t>
            </w:r>
          </w:p>
        </w:tc>
      </w:tr>
      <w:tr w:rsidR="003C2FF9" w:rsidRPr="00CE79A8" w14:paraId="0C5009A5" w14:textId="77777777" w:rsidTr="00922C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39"/>
          <w:tblHeader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6974F138" w14:textId="77777777" w:rsidR="003C2FF9" w:rsidRPr="00922C25" w:rsidRDefault="003C2FF9" w:rsidP="00B248D1">
            <w:pPr>
              <w:jc w:val="right"/>
              <w:rPr>
                <w:rFonts w:ascii="Archivo" w:hAnsi="Archivo" w:cs="Archivo"/>
                <w:b/>
                <w:bCs/>
                <w:lang w:val="en-US"/>
              </w:rPr>
            </w:pPr>
            <w:r w:rsidRPr="00922C25">
              <w:rPr>
                <w:rFonts w:ascii="Archivo" w:hAnsi="Archivo" w:cs="Archivo"/>
                <w:b/>
                <w:bCs/>
                <w:lang w:val="en-US"/>
              </w:rPr>
              <w:t xml:space="preserve">Electrical Equipment Reference No: 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5AC" w14:textId="77777777" w:rsidR="003C2FF9" w:rsidRPr="00CE79A8" w:rsidRDefault="003C2FF9" w:rsidP="00B248D1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3C2FF9" w:rsidRPr="00CE79A8" w14:paraId="7E45E0BA" w14:textId="77777777" w:rsidTr="00922C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39"/>
          <w:tblHeader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758EB077" w14:textId="77777777" w:rsidR="003C2FF9" w:rsidRPr="00922C25" w:rsidRDefault="003C2FF9" w:rsidP="00B248D1">
            <w:pPr>
              <w:jc w:val="right"/>
              <w:rPr>
                <w:rFonts w:ascii="Archivo" w:hAnsi="Archivo" w:cs="Archivo"/>
                <w:b/>
                <w:bCs/>
                <w:lang w:val="en-US"/>
              </w:rPr>
            </w:pPr>
            <w:r w:rsidRPr="00922C25">
              <w:rPr>
                <w:rFonts w:ascii="Archivo" w:hAnsi="Archivo" w:cs="Archivo"/>
                <w:b/>
                <w:bCs/>
                <w:lang w:val="en-US"/>
              </w:rPr>
              <w:t>Number of Pieces: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C7E7" w14:textId="77777777" w:rsidR="003C2FF9" w:rsidRPr="00CE79A8" w:rsidRDefault="003C2FF9" w:rsidP="00B248D1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3C2FF9" w:rsidRPr="00CE79A8" w14:paraId="4A896CC1" w14:textId="77777777" w:rsidTr="003C2F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39"/>
          <w:tblHeader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59CB2A7E" w14:textId="77777777" w:rsidR="003C2FF9" w:rsidRPr="00922C25" w:rsidRDefault="003C2FF9" w:rsidP="003C2FF9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  <w:r w:rsidRPr="00922C25">
              <w:rPr>
                <w:rFonts w:ascii="Archivo" w:hAnsi="Archivo" w:cs="Archivo"/>
                <w:b/>
                <w:bCs/>
                <w:lang w:val="en-US"/>
              </w:rPr>
              <w:t>No.</w:t>
            </w:r>
          </w:p>
        </w:tc>
        <w:tc>
          <w:tcPr>
            <w:tcW w:w="7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22A0567" w14:textId="77777777" w:rsidR="003C2FF9" w:rsidRPr="00922C25" w:rsidRDefault="003C2FF9" w:rsidP="003C2FF9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  <w:r w:rsidRPr="00922C25">
              <w:rPr>
                <w:rFonts w:ascii="Archivo" w:hAnsi="Archivo" w:cs="Archivo"/>
                <w:b/>
                <w:bCs/>
                <w:lang w:val="en-US"/>
              </w:rPr>
              <w:t>Checklist Items: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11E3443" w14:textId="77777777" w:rsidR="003C2FF9" w:rsidRPr="00922C25" w:rsidRDefault="003C2FF9" w:rsidP="003C2FF9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r w:rsidRPr="00922C25">
              <w:rPr>
                <w:rFonts w:ascii="Archivo" w:hAnsi="Archivo" w:cs="Archivo"/>
                <w:b/>
                <w:bCs/>
                <w:lang w:val="en-US"/>
              </w:rPr>
              <w:t>Yes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EC79AC5" w14:textId="77777777" w:rsidR="003C2FF9" w:rsidRPr="00922C25" w:rsidRDefault="003C2FF9" w:rsidP="003C2FF9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r w:rsidRPr="00922C25">
              <w:rPr>
                <w:rFonts w:ascii="Archivo" w:hAnsi="Archivo" w:cs="Archivo"/>
                <w:b/>
                <w:bCs/>
                <w:lang w:val="en-US"/>
              </w:rPr>
              <w:t>No</w:t>
            </w:r>
          </w:p>
        </w:tc>
      </w:tr>
      <w:tr w:rsidR="003C2FF9" w:rsidRPr="00CE79A8" w14:paraId="2983A5F7" w14:textId="77777777" w:rsidTr="003C2F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151E10CB" w14:textId="77777777" w:rsidR="003C2FF9" w:rsidRPr="003C2FF9" w:rsidRDefault="003C2FF9" w:rsidP="003C2FF9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C2FF9">
              <w:rPr>
                <w:rFonts w:ascii="Archivo" w:hAnsi="Archivo" w:cs="Archivo"/>
                <w:lang w:val="en-US"/>
              </w:rPr>
              <w:t>01</w:t>
            </w:r>
          </w:p>
        </w:tc>
        <w:tc>
          <w:tcPr>
            <w:tcW w:w="7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E5B5" w14:textId="77777777" w:rsidR="003C2FF9" w:rsidRPr="003C2FF9" w:rsidRDefault="003C2FF9" w:rsidP="003C2FF9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C2FF9">
              <w:rPr>
                <w:rFonts w:ascii="Archivo" w:hAnsi="Archivo" w:cs="Archivo"/>
                <w:lang w:val="en-US"/>
              </w:rPr>
              <w:t>Has a successful Factory Acceptance Testing (FAT) been completed?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71FCE" w14:textId="77777777" w:rsidR="003C2FF9" w:rsidRPr="00CE79A8" w:rsidRDefault="003C2FF9" w:rsidP="003C2FF9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47350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ED83" w14:textId="77777777" w:rsidR="003C2FF9" w:rsidRPr="00CE79A8" w:rsidRDefault="003C2FF9" w:rsidP="003C2FF9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24013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3C2FF9" w:rsidRPr="00CE79A8" w14:paraId="6B6A4F05" w14:textId="77777777" w:rsidTr="003C2F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A82B35F" w14:textId="77777777" w:rsidR="003C2FF9" w:rsidRPr="003C2FF9" w:rsidRDefault="003C2FF9" w:rsidP="003C2FF9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C2FF9">
              <w:rPr>
                <w:rFonts w:ascii="Archivo" w:hAnsi="Archivo" w:cs="Archivo"/>
                <w:lang w:val="en-US"/>
              </w:rPr>
              <w:t>02</w:t>
            </w:r>
          </w:p>
        </w:tc>
        <w:tc>
          <w:tcPr>
            <w:tcW w:w="7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17A8" w14:textId="77777777" w:rsidR="003C2FF9" w:rsidRPr="003C2FF9" w:rsidRDefault="003C2FF9" w:rsidP="003C2FF9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C2FF9">
              <w:rPr>
                <w:rFonts w:ascii="Archivo" w:hAnsi="Archivo" w:cs="Archivo"/>
                <w:lang w:val="en-US"/>
              </w:rPr>
              <w:t xml:space="preserve">Has a Permission to Ship form been received, as per </w:t>
            </w:r>
            <w:r w:rsidRPr="003C2FF9">
              <w:rPr>
                <w:rFonts w:ascii="Archivo" w:hAnsi="Archivo" w:cs="Archivo"/>
                <w:b/>
                <w:bCs/>
                <w:lang w:val="en-US"/>
              </w:rPr>
              <w:fldChar w:fldCharType="begin"/>
            </w:r>
            <w:r w:rsidRPr="003C2FF9">
              <w:rPr>
                <w:rFonts w:ascii="Archivo" w:hAnsi="Archivo" w:cs="Archivo"/>
                <w:b/>
                <w:bCs/>
                <w:lang w:val="en-US"/>
              </w:rPr>
              <w:instrText xml:space="preserve"> REF _Ref223337328 \h  \* MERGEFORMAT </w:instrText>
            </w:r>
            <w:r w:rsidRPr="003C2FF9">
              <w:rPr>
                <w:rFonts w:ascii="Archivo" w:hAnsi="Archivo" w:cs="Archivo"/>
                <w:b/>
                <w:bCs/>
                <w:lang w:val="en-US"/>
              </w:rPr>
            </w:r>
            <w:r w:rsidRPr="003C2FF9">
              <w:rPr>
                <w:rFonts w:ascii="Archivo" w:hAnsi="Archivo" w:cs="Archivo"/>
                <w:b/>
                <w:bCs/>
                <w:lang w:val="en-US"/>
              </w:rPr>
              <w:fldChar w:fldCharType="separate"/>
            </w:r>
            <w:r w:rsidRPr="003C2FF9">
              <w:rPr>
                <w:rFonts w:ascii="Archivo" w:hAnsi="Archivo" w:cs="Archivo"/>
                <w:b/>
                <w:bCs/>
              </w:rPr>
              <w:t>Appendix 1 – Permission to Ship Template</w:t>
            </w:r>
            <w:r w:rsidRPr="003C2FF9">
              <w:rPr>
                <w:rFonts w:ascii="Archivo" w:hAnsi="Archivo" w:cs="Archivo"/>
                <w:b/>
                <w:bCs/>
                <w:lang w:val="en-US"/>
              </w:rPr>
              <w:fldChar w:fldCharType="end"/>
            </w:r>
            <w:r w:rsidRPr="003C2FF9">
              <w:rPr>
                <w:rFonts w:ascii="Archivo" w:hAnsi="Archivo" w:cs="Archivo"/>
                <w:lang w:val="en-US"/>
              </w:rPr>
              <w:t>?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06131" w14:textId="77777777" w:rsidR="003C2FF9" w:rsidRPr="00CE79A8" w:rsidRDefault="003C2FF9" w:rsidP="003C2FF9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48428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9ADA" w14:textId="77777777" w:rsidR="003C2FF9" w:rsidRPr="00CE79A8" w:rsidRDefault="003C2FF9" w:rsidP="003C2FF9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02983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3C2FF9" w:rsidRPr="00CE79A8" w14:paraId="2A25344D" w14:textId="77777777" w:rsidTr="003C2F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8666B00" w14:textId="77777777" w:rsidR="003C2FF9" w:rsidRPr="003C2FF9" w:rsidRDefault="003C2FF9" w:rsidP="003C2FF9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C2FF9">
              <w:rPr>
                <w:rFonts w:ascii="Archivo" w:hAnsi="Archivo" w:cs="Archivo"/>
                <w:lang w:val="en-US"/>
              </w:rPr>
              <w:t>03</w:t>
            </w:r>
          </w:p>
        </w:tc>
        <w:tc>
          <w:tcPr>
            <w:tcW w:w="7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C654" w14:textId="77777777" w:rsidR="003C2FF9" w:rsidRPr="003C2FF9" w:rsidRDefault="003C2FF9" w:rsidP="003C2FF9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C2FF9">
              <w:rPr>
                <w:rFonts w:ascii="Archivo" w:hAnsi="Archivo" w:cs="Archivo"/>
                <w:lang w:val="en-US"/>
              </w:rPr>
              <w:t xml:space="preserve">Have the as-built split transportation GA drawings been provided to the project team? 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C4A80" w14:textId="77777777" w:rsidR="003C2FF9" w:rsidRPr="00CE79A8" w:rsidRDefault="003C2FF9" w:rsidP="003C2FF9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73135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DD01" w14:textId="77777777" w:rsidR="003C2FF9" w:rsidRPr="00CE79A8" w:rsidRDefault="003C2FF9" w:rsidP="003C2FF9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75358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3C2FF9" w:rsidRPr="00CE79A8" w14:paraId="2E14D32E" w14:textId="77777777" w:rsidTr="003C2F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05425A4" w14:textId="77777777" w:rsidR="003C2FF9" w:rsidRPr="003C2FF9" w:rsidRDefault="003C2FF9" w:rsidP="003C2FF9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C2FF9">
              <w:rPr>
                <w:rFonts w:ascii="Archivo" w:hAnsi="Archivo" w:cs="Archivo"/>
                <w:lang w:val="en-US"/>
              </w:rPr>
              <w:t>04</w:t>
            </w:r>
          </w:p>
        </w:tc>
        <w:tc>
          <w:tcPr>
            <w:tcW w:w="7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334" w14:textId="77777777" w:rsidR="003C2FF9" w:rsidRPr="003C2FF9" w:rsidRDefault="003C2FF9" w:rsidP="003C2FF9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C2FF9">
              <w:rPr>
                <w:rFonts w:ascii="Archivo" w:hAnsi="Archivo" w:cs="Archivo"/>
                <w:lang w:val="en-US"/>
              </w:rPr>
              <w:t>Have the as-built split transportation GA drawings been provided (i.e. attached to each section)?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8E131" w14:textId="77777777" w:rsidR="003C2FF9" w:rsidRPr="00CE79A8" w:rsidRDefault="003C2FF9" w:rsidP="003C2FF9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33458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05F1" w14:textId="77777777" w:rsidR="003C2FF9" w:rsidRPr="00CE79A8" w:rsidRDefault="003C2FF9" w:rsidP="003C2FF9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52044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3C2FF9" w:rsidRPr="00CE79A8" w14:paraId="7E6E3742" w14:textId="77777777" w:rsidTr="003C2F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FF66373" w14:textId="77777777" w:rsidR="003C2FF9" w:rsidRPr="003C2FF9" w:rsidRDefault="003C2FF9" w:rsidP="003C2FF9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C2FF9">
              <w:rPr>
                <w:rFonts w:ascii="Archivo" w:hAnsi="Archivo" w:cs="Archivo"/>
                <w:lang w:val="en-US"/>
              </w:rPr>
              <w:t>05</w:t>
            </w:r>
          </w:p>
        </w:tc>
        <w:tc>
          <w:tcPr>
            <w:tcW w:w="7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2784" w14:textId="77777777" w:rsidR="003C2FF9" w:rsidRPr="003C2FF9" w:rsidRDefault="003C2FF9" w:rsidP="003C2FF9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C2FF9">
              <w:rPr>
                <w:rFonts w:ascii="Archivo" w:hAnsi="Archivo" w:cs="Archivo"/>
                <w:lang w:val="en-US"/>
              </w:rPr>
              <w:t>Have the CoG labelling been provided on external protection (two sides) and on the internal panel?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2CCCB" w14:textId="77777777" w:rsidR="003C2FF9" w:rsidRPr="00CE79A8" w:rsidRDefault="003C2FF9" w:rsidP="003C2FF9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160657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596A" w14:textId="77777777" w:rsidR="003C2FF9" w:rsidRPr="00CE79A8" w:rsidRDefault="003C2FF9" w:rsidP="003C2FF9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24537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3C2FF9" w:rsidRPr="00CE79A8" w14:paraId="458ADDA2" w14:textId="77777777" w:rsidTr="003C2F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54AD3A3" w14:textId="77777777" w:rsidR="003C2FF9" w:rsidRPr="003C2FF9" w:rsidRDefault="003C2FF9" w:rsidP="003C2FF9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C2FF9">
              <w:rPr>
                <w:rFonts w:ascii="Archivo" w:hAnsi="Archivo" w:cs="Archivo"/>
                <w:lang w:val="en-US"/>
              </w:rPr>
              <w:t>06</w:t>
            </w:r>
          </w:p>
        </w:tc>
        <w:tc>
          <w:tcPr>
            <w:tcW w:w="7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0D61" w14:textId="77777777" w:rsidR="003C2FF9" w:rsidRPr="003C2FF9" w:rsidRDefault="003C2FF9" w:rsidP="003C2FF9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C2FF9">
              <w:rPr>
                <w:rFonts w:ascii="Archivo" w:hAnsi="Archivo" w:cs="Archivo"/>
                <w:lang w:val="en-US"/>
              </w:rPr>
              <w:t>Are weights clearly displayed on external protection and internal panel?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BEAB3" w14:textId="77777777" w:rsidR="003C2FF9" w:rsidRPr="00CE79A8" w:rsidRDefault="003C2FF9" w:rsidP="003C2FF9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949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B22A" w14:textId="77777777" w:rsidR="003C2FF9" w:rsidRPr="00CE79A8" w:rsidRDefault="003C2FF9" w:rsidP="003C2FF9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33804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3C2FF9" w:rsidRPr="00CE79A8" w14:paraId="3E7FCA03" w14:textId="77777777" w:rsidTr="00C77C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197BBA6D" w14:textId="1083B2EE" w:rsidR="003C2FF9" w:rsidRPr="003C2FF9" w:rsidRDefault="003C2FF9" w:rsidP="003C2FF9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C2FF9">
              <w:rPr>
                <w:rFonts w:ascii="Archivo" w:hAnsi="Archivo" w:cs="Archivo"/>
                <w:lang w:val="en-US"/>
              </w:rPr>
              <w:t>07</w:t>
            </w:r>
          </w:p>
        </w:tc>
        <w:tc>
          <w:tcPr>
            <w:tcW w:w="7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AC75" w14:textId="5E8FEC9F" w:rsidR="003C2FF9" w:rsidRPr="003C2FF9" w:rsidRDefault="003C2FF9" w:rsidP="003C2FF9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C2FF9">
              <w:rPr>
                <w:rFonts w:ascii="Archivo" w:hAnsi="Archivo" w:cs="Archivo"/>
              </w:rPr>
              <w:t>Are lifting lugs provided by the manufacturer/ supplier?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3DB92" w14:textId="618A3759" w:rsidR="003C2FF9" w:rsidRDefault="003C2FF9" w:rsidP="003C2FF9">
            <w:pPr>
              <w:spacing w:after="120"/>
              <w:jc w:val="center"/>
              <w:rPr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122961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4C6E" w14:textId="0E7A41A7" w:rsidR="003C2FF9" w:rsidRDefault="003C2FF9" w:rsidP="003C2FF9">
            <w:pPr>
              <w:spacing w:after="120"/>
              <w:jc w:val="center"/>
              <w:rPr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180592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3C2FF9" w:rsidRPr="00CE79A8" w14:paraId="699A9478" w14:textId="77777777" w:rsidTr="00C77C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4775BBD1" w14:textId="282DC1B3" w:rsidR="003C2FF9" w:rsidRPr="003C2FF9" w:rsidRDefault="003C2FF9" w:rsidP="003C2FF9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C2FF9">
              <w:rPr>
                <w:rFonts w:ascii="Archivo" w:hAnsi="Archivo" w:cs="Archivo"/>
                <w:lang w:val="en-US"/>
              </w:rPr>
              <w:t>08</w:t>
            </w:r>
          </w:p>
        </w:tc>
        <w:tc>
          <w:tcPr>
            <w:tcW w:w="7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1BE4" w14:textId="52756FE5" w:rsidR="003C2FF9" w:rsidRPr="003C2FF9" w:rsidRDefault="003C2FF9" w:rsidP="003C2FF9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C2FF9">
              <w:rPr>
                <w:rFonts w:ascii="Archivo" w:hAnsi="Archivo" w:cs="Archivo"/>
              </w:rPr>
              <w:t xml:space="preserve">Are all panels loaded as per applicable load plan developed for transportation? 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1C0F0" w14:textId="033561DD" w:rsidR="003C2FF9" w:rsidRDefault="003C2FF9" w:rsidP="003C2FF9">
            <w:pPr>
              <w:spacing w:after="120"/>
              <w:jc w:val="center"/>
              <w:rPr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50338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7920" w14:textId="31F8059F" w:rsidR="003C2FF9" w:rsidRDefault="003C2FF9" w:rsidP="003C2FF9">
            <w:pPr>
              <w:spacing w:after="120"/>
              <w:jc w:val="center"/>
              <w:rPr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68053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3C2FF9" w:rsidRPr="00CE79A8" w14:paraId="3ED97E50" w14:textId="77777777" w:rsidTr="00C77C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A3EA33F" w14:textId="2B8F5D98" w:rsidR="003C2FF9" w:rsidRPr="003C2FF9" w:rsidRDefault="003C2FF9" w:rsidP="003C2FF9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C2FF9">
              <w:rPr>
                <w:rFonts w:ascii="Archivo" w:hAnsi="Archivo" w:cs="Archivo"/>
                <w:lang w:val="en-US"/>
              </w:rPr>
              <w:t>09</w:t>
            </w:r>
          </w:p>
        </w:tc>
        <w:tc>
          <w:tcPr>
            <w:tcW w:w="7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980F" w14:textId="7E527FC0" w:rsidR="003C2FF9" w:rsidRPr="003C2FF9" w:rsidRDefault="003C2FF9" w:rsidP="003C2FF9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C2FF9">
              <w:rPr>
                <w:rFonts w:ascii="Archivo" w:hAnsi="Archivo" w:cs="Archivo"/>
              </w:rPr>
              <w:t xml:space="preserve">Has the electrical equipment been loaded safely for transportation and offload? 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B27B5" w14:textId="12FC704B" w:rsidR="003C2FF9" w:rsidRDefault="003C2FF9" w:rsidP="003C2FF9">
            <w:pPr>
              <w:spacing w:after="120"/>
              <w:jc w:val="center"/>
              <w:rPr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07871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FD55" w14:textId="796CBB51" w:rsidR="003C2FF9" w:rsidRDefault="003C2FF9" w:rsidP="003C2FF9">
            <w:pPr>
              <w:spacing w:after="120"/>
              <w:jc w:val="center"/>
              <w:rPr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73912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3C2FF9" w:rsidRPr="00CE79A8" w14:paraId="1D14403D" w14:textId="77777777" w:rsidTr="00C72C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8"/>
          <w:jc w:val="center"/>
        </w:trPr>
        <w:tc>
          <w:tcPr>
            <w:tcW w:w="10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891D139" w14:textId="0332DD3D" w:rsidR="003C2FF9" w:rsidRPr="00922C25" w:rsidRDefault="003C2FF9" w:rsidP="003C2FF9">
            <w:pPr>
              <w:spacing w:after="120"/>
              <w:rPr>
                <w:b/>
                <w:bCs/>
                <w:sz w:val="22"/>
                <w:szCs w:val="22"/>
                <w:lang w:val="en-US"/>
              </w:rPr>
            </w:pPr>
            <w:r w:rsidRPr="00922C25">
              <w:rPr>
                <w:rFonts w:ascii="Archivo" w:hAnsi="Archivo" w:cs="Archivo"/>
                <w:b/>
                <w:bCs/>
              </w:rPr>
              <w:t>Additional Comments:</w:t>
            </w:r>
          </w:p>
        </w:tc>
      </w:tr>
      <w:tr w:rsidR="003C2FF9" w:rsidRPr="00CE79A8" w14:paraId="0706EF0B" w14:textId="77777777" w:rsidTr="003C2F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8"/>
          <w:jc w:val="center"/>
        </w:trPr>
        <w:tc>
          <w:tcPr>
            <w:tcW w:w="10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5D57" w14:textId="77777777" w:rsidR="003C2FF9" w:rsidRPr="003C2FF9" w:rsidRDefault="003C2FF9" w:rsidP="003C2FF9">
            <w:pPr>
              <w:pStyle w:val="ListParagraph"/>
              <w:numPr>
                <w:ilvl w:val="0"/>
                <w:numId w:val="6"/>
              </w:numPr>
              <w:spacing w:after="120"/>
              <w:rPr>
                <w:sz w:val="22"/>
                <w:szCs w:val="22"/>
                <w:lang w:val="en-US"/>
              </w:rPr>
            </w:pPr>
            <w:r w:rsidRPr="003C2FF9">
              <w:rPr>
                <w:rFonts w:ascii="Archivo" w:hAnsi="Archivo" w:cs="Archivo"/>
              </w:rPr>
              <w:t>Unsafe loads will be refused offloading at project site.</w:t>
            </w:r>
          </w:p>
          <w:p w14:paraId="6B2F886F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11BEF966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4F5AA180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0DEC4108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56BA0FF0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64B00768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6BCEBADA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486495AB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7072342D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44EA1478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63C9CE7B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2845AC56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27169897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7D78FDBE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3CEC6556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7A062B6E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46E1CAC4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4D64653F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7D854D0B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04627250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4B2D6C1D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22AD5938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32795EA6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6B426915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6868BF32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4B6DB13C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7585FEF8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20178A16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5D0B3D63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7129594D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5D60C1C8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16202C5A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4A9AC3FA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44716AF7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7344DFB9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3D816BFF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3DDB7F28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1934BEAF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3AF937F1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1A182A1E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2A539AEF" w14:textId="77777777" w:rsid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  <w:p w14:paraId="56188DDB" w14:textId="69FD7F3F" w:rsidR="003C2FF9" w:rsidRPr="003C2FF9" w:rsidRDefault="003C2FF9" w:rsidP="003C2FF9">
            <w:pPr>
              <w:spacing w:after="120"/>
              <w:rPr>
                <w:sz w:val="22"/>
                <w:szCs w:val="22"/>
                <w:lang w:val="en-US"/>
              </w:rPr>
            </w:pPr>
          </w:p>
        </w:tc>
      </w:tr>
    </w:tbl>
    <w:p w14:paraId="2F8936AF" w14:textId="77777777" w:rsidR="00EF4225" w:rsidRPr="00C74D65" w:rsidRDefault="00EF4225">
      <w:pPr>
        <w:rPr>
          <w:rFonts w:ascii="Archivo" w:hAnsi="Archivo" w:cs="Archivo"/>
        </w:rPr>
      </w:pPr>
    </w:p>
    <w:sectPr w:rsidR="00EF4225" w:rsidRPr="00C74D65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680E0" w14:textId="77777777" w:rsidR="007A24AB" w:rsidRDefault="007A24AB" w:rsidP="00C74D65">
      <w:pPr>
        <w:spacing w:line="240" w:lineRule="auto"/>
      </w:pPr>
      <w:r>
        <w:separator/>
      </w:r>
    </w:p>
  </w:endnote>
  <w:endnote w:type="continuationSeparator" w:id="0">
    <w:p w14:paraId="434D3C07" w14:textId="77777777" w:rsidR="007A24AB" w:rsidRDefault="007A24AB" w:rsidP="00C74D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FA94" w14:textId="77777777" w:rsidR="007A24AB" w:rsidRDefault="007A24AB" w:rsidP="00C74D65">
      <w:pPr>
        <w:spacing w:line="240" w:lineRule="auto"/>
      </w:pPr>
      <w:r>
        <w:separator/>
      </w:r>
    </w:p>
  </w:footnote>
  <w:footnote w:type="continuationSeparator" w:id="0">
    <w:p w14:paraId="5B5C61AF" w14:textId="77777777" w:rsidR="007A24AB" w:rsidRDefault="007A24AB" w:rsidP="00C74D65">
      <w:pPr>
        <w:spacing w:line="240" w:lineRule="auto"/>
      </w:pPr>
      <w:r>
        <w:continuationSeparator/>
      </w:r>
    </w:p>
  </w:footnote>
  <w:footnote w:id="1">
    <w:p w14:paraId="3B95B270" w14:textId="20B2FF11" w:rsidR="00C74D65" w:rsidRPr="00C74D65" w:rsidRDefault="00C74D65">
      <w:pPr>
        <w:pStyle w:val="FootnoteText"/>
        <w:rPr>
          <w:rFonts w:ascii="Archivo" w:hAnsi="Archivo" w:cs="Archivo"/>
          <w:sz w:val="18"/>
          <w:szCs w:val="18"/>
          <w:lang w:val="en-IE"/>
        </w:rPr>
      </w:pPr>
      <w:r w:rsidRPr="00C74D65">
        <w:rPr>
          <w:rStyle w:val="FootnoteReference"/>
          <w:rFonts w:ascii="Archivo" w:hAnsi="Archivo" w:cs="Archivo"/>
          <w:sz w:val="18"/>
          <w:szCs w:val="18"/>
        </w:rPr>
        <w:footnoteRef/>
      </w:r>
      <w:r w:rsidRPr="00C74D65">
        <w:rPr>
          <w:rFonts w:ascii="Archivo" w:hAnsi="Archivo" w:cs="Archivo"/>
          <w:sz w:val="18"/>
          <w:szCs w:val="18"/>
        </w:rPr>
        <w:t xml:space="preserve"> This template is referenced as Appendix </w:t>
      </w:r>
      <w:r w:rsidR="00060C8E">
        <w:rPr>
          <w:rFonts w:ascii="Archivo" w:hAnsi="Archivo" w:cs="Archivo"/>
          <w:sz w:val="18"/>
          <w:szCs w:val="18"/>
        </w:rPr>
        <w:t>2</w:t>
      </w:r>
      <w:r w:rsidRPr="00C74D65">
        <w:rPr>
          <w:rFonts w:ascii="Archivo" w:hAnsi="Archivo" w:cs="Archivo"/>
          <w:sz w:val="18"/>
          <w:szCs w:val="18"/>
        </w:rPr>
        <w:t xml:space="preserve"> in the </w:t>
      </w:r>
      <w:r w:rsidRPr="003C2FF9">
        <w:rPr>
          <w:rFonts w:ascii="Archivo" w:hAnsi="Archivo" w:cs="Archivo"/>
          <w:i/>
          <w:iCs/>
          <w:sz w:val="18"/>
          <w:szCs w:val="18"/>
        </w:rPr>
        <w:t>CIF Guidance on the Lift and Shift of Electrical Equipment</w:t>
      </w:r>
      <w:r w:rsidRPr="00C74D65">
        <w:rPr>
          <w:rFonts w:ascii="Archivo" w:hAnsi="Archivo" w:cs="Archivo"/>
          <w:sz w:val="18"/>
          <w:szCs w:val="18"/>
        </w:rPr>
        <w:t xml:space="preserve">. Available at: </w:t>
      </w:r>
      <w:hyperlink r:id="rId1" w:history="1">
        <w:r w:rsidRPr="00C74D65">
          <w:rPr>
            <w:rStyle w:val="Hyperlink"/>
            <w:rFonts w:ascii="Archivo" w:hAnsi="Archivo" w:cs="Archivo"/>
            <w:sz w:val="18"/>
            <w:szCs w:val="18"/>
            <w:lang w:val="en-IE"/>
          </w:rPr>
          <w:t>https://cif.ie/</w:t>
        </w:r>
      </w:hyperlink>
      <w:r w:rsidRPr="00C74D65">
        <w:rPr>
          <w:rFonts w:ascii="Archivo" w:hAnsi="Archivo" w:cs="Archivo"/>
          <w:sz w:val="18"/>
          <w:szCs w:val="18"/>
        </w:rPr>
        <w:t xml:space="preserve"> </w:t>
      </w:r>
    </w:p>
  </w:footnote>
  <w:footnote w:id="2">
    <w:p w14:paraId="6D1DF68C" w14:textId="63278A4E" w:rsidR="003C2FF9" w:rsidRPr="003C2FF9" w:rsidRDefault="003C2FF9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chivo" w:hAnsi="Archivo" w:cs="Archivo"/>
          <w:sz w:val="18"/>
          <w:szCs w:val="18"/>
        </w:rPr>
        <w:t>A</w:t>
      </w:r>
      <w:r w:rsidRPr="00C74D65">
        <w:rPr>
          <w:rFonts w:ascii="Archivo" w:hAnsi="Archivo" w:cs="Archivo"/>
          <w:sz w:val="18"/>
          <w:szCs w:val="18"/>
        </w:rPr>
        <w:t xml:space="preserve"> template is </w:t>
      </w:r>
      <w:r>
        <w:rPr>
          <w:rFonts w:ascii="Archivo" w:hAnsi="Archivo" w:cs="Archivo"/>
          <w:sz w:val="18"/>
          <w:szCs w:val="18"/>
        </w:rPr>
        <w:t>provid</w:t>
      </w:r>
      <w:r w:rsidRPr="00C74D65">
        <w:rPr>
          <w:rFonts w:ascii="Archivo" w:hAnsi="Archivo" w:cs="Archivo"/>
          <w:sz w:val="18"/>
          <w:szCs w:val="18"/>
        </w:rPr>
        <w:t xml:space="preserve">ed as Appendix </w:t>
      </w:r>
      <w:r>
        <w:rPr>
          <w:rFonts w:ascii="Archivo" w:hAnsi="Archivo" w:cs="Archivo"/>
          <w:sz w:val="18"/>
          <w:szCs w:val="18"/>
        </w:rPr>
        <w:t>1</w:t>
      </w:r>
      <w:r w:rsidRPr="00C74D65">
        <w:rPr>
          <w:rFonts w:ascii="Archivo" w:hAnsi="Archivo" w:cs="Archivo"/>
          <w:sz w:val="18"/>
          <w:szCs w:val="18"/>
        </w:rPr>
        <w:t xml:space="preserve"> in the </w:t>
      </w:r>
      <w:r w:rsidRPr="003C2FF9">
        <w:rPr>
          <w:rFonts w:ascii="Archivo" w:hAnsi="Archivo" w:cs="Archivo"/>
          <w:i/>
          <w:iCs/>
          <w:sz w:val="18"/>
          <w:szCs w:val="18"/>
        </w:rPr>
        <w:t>CIF Guidance on the Lift and Shift of Electrical Equipment</w:t>
      </w:r>
      <w:r w:rsidRPr="00C74D65">
        <w:rPr>
          <w:rFonts w:ascii="Archivo" w:hAnsi="Archivo" w:cs="Archivo"/>
          <w:sz w:val="18"/>
          <w:szCs w:val="18"/>
        </w:rPr>
        <w:t xml:space="preserve">. Available at: </w:t>
      </w:r>
      <w:hyperlink r:id="rId2" w:history="1">
        <w:r w:rsidRPr="00C74D65">
          <w:rPr>
            <w:rStyle w:val="Hyperlink"/>
            <w:rFonts w:ascii="Archivo" w:hAnsi="Archivo" w:cs="Archivo"/>
            <w:sz w:val="18"/>
            <w:szCs w:val="18"/>
            <w:lang w:val="en-IE"/>
          </w:rPr>
          <w:t>https://cif.ie/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34ED" w14:textId="012C4425" w:rsidR="00C74D65" w:rsidRDefault="007A24AB">
    <w:pPr>
      <w:pStyle w:val="Header"/>
    </w:pPr>
    <w:r>
      <w:rPr>
        <w:noProof/>
      </w:rPr>
      <w:pict w14:anchorId="247A41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87516" o:spid="_x0000_s1026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AF55" w14:textId="4575F047" w:rsidR="00C74D65" w:rsidRDefault="007A24AB">
    <w:pPr>
      <w:pStyle w:val="Header"/>
    </w:pPr>
    <w:r>
      <w:rPr>
        <w:noProof/>
      </w:rPr>
      <w:pict w14:anchorId="7337F9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87515" o:spid="_x0000_s1025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3DDF"/>
    <w:multiLevelType w:val="hybridMultilevel"/>
    <w:tmpl w:val="A5DC8E40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0C7FEC"/>
    <w:multiLevelType w:val="hybridMultilevel"/>
    <w:tmpl w:val="BB2E8804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A90D8A"/>
    <w:multiLevelType w:val="hybridMultilevel"/>
    <w:tmpl w:val="FD64A7AA"/>
    <w:lvl w:ilvl="0" w:tplc="6D92E6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15590"/>
    <w:multiLevelType w:val="hybridMultilevel"/>
    <w:tmpl w:val="9FCAB0D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B61C9"/>
    <w:multiLevelType w:val="hybridMultilevel"/>
    <w:tmpl w:val="46BCFFE6"/>
    <w:lvl w:ilvl="0" w:tplc="6D92E6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42C89"/>
    <w:multiLevelType w:val="hybridMultilevel"/>
    <w:tmpl w:val="7E561D1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0827813">
    <w:abstractNumId w:val="5"/>
  </w:num>
  <w:num w:numId="2" w16cid:durableId="1620451992">
    <w:abstractNumId w:val="3"/>
  </w:num>
  <w:num w:numId="3" w16cid:durableId="1662196371">
    <w:abstractNumId w:val="2"/>
  </w:num>
  <w:num w:numId="4" w16cid:durableId="1771778313">
    <w:abstractNumId w:val="4"/>
  </w:num>
  <w:num w:numId="5" w16cid:durableId="1765760383">
    <w:abstractNumId w:val="0"/>
  </w:num>
  <w:num w:numId="6" w16cid:durableId="1159425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63"/>
    <w:rsid w:val="00060C8E"/>
    <w:rsid w:val="00374060"/>
    <w:rsid w:val="00377D3B"/>
    <w:rsid w:val="003C2FF9"/>
    <w:rsid w:val="00454A63"/>
    <w:rsid w:val="004B0AC7"/>
    <w:rsid w:val="00617394"/>
    <w:rsid w:val="006C1A0F"/>
    <w:rsid w:val="007A24AB"/>
    <w:rsid w:val="00922C25"/>
    <w:rsid w:val="009549A6"/>
    <w:rsid w:val="00BB5C7D"/>
    <w:rsid w:val="00C74D65"/>
    <w:rsid w:val="00EF4225"/>
    <w:rsid w:val="00F1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8D138"/>
  <w15:chartTrackingRefBased/>
  <w15:docId w15:val="{B9ECF0E6-0B8A-4464-82FE-1530CF95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A63"/>
    <w:pPr>
      <w:spacing w:after="0" w:line="260" w:lineRule="exact"/>
    </w:pPr>
    <w:rPr>
      <w:rFonts w:cstheme="minorHAnsi"/>
      <w:color w:val="0E2841" w:themeColor="text2"/>
      <w:sz w:val="18"/>
      <w:szCs w:val="1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A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A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A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A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A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54A63"/>
    <w:pPr>
      <w:spacing w:before="120"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4D6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D65"/>
    <w:rPr>
      <w:rFonts w:cstheme="minorHAnsi"/>
      <w:color w:val="0E2841" w:themeColor="text2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4D6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D65"/>
    <w:rPr>
      <w:rFonts w:cstheme="minorHAnsi"/>
      <w:color w:val="0E2841" w:themeColor="text2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4D6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D65"/>
    <w:rPr>
      <w:rFonts w:cstheme="minorHAnsi"/>
      <w:color w:val="0E2841" w:themeColor="text2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74D6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74D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if.ie/" TargetMode="External"/><Relationship Id="rId1" Type="http://schemas.openxmlformats.org/officeDocument/2006/relationships/hyperlink" Target="https://cif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612F8-18EC-438C-8A26-58B329CF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Egan</dc:creator>
  <cp:keywords/>
  <dc:description/>
  <cp:lastModifiedBy>John Egan</cp:lastModifiedBy>
  <cp:revision>7</cp:revision>
  <dcterms:created xsi:type="dcterms:W3CDTF">2026-06-10T10:56:00Z</dcterms:created>
  <dcterms:modified xsi:type="dcterms:W3CDTF">2026-06-10T11:17:00Z</dcterms:modified>
</cp:coreProperties>
</file>